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pl-PL"/>
        </w:rPr>
        <w:t>Rozdział 1. Postanowienia ogólne.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Niniejszy Regulamin („Regulamin”) określa warunki, oraz zasady przeprow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a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dz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nia Konkurs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u „Dr Green Quiz”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prowadzon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ego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na profilu </w:t>
      </w:r>
      <w:r w:rsidR="009B424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Dr-Green Polska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na portalu społecznościowym </w:t>
      </w:r>
      <w:hyperlink r:id="rId5" w:history="1">
        <w:r w:rsidRPr="00AD0E0E">
          <w:rPr>
            <w:rFonts w:ascii="inherit" w:eastAsia="Times New Roman" w:hAnsi="inherit" w:cs="Times New Roman"/>
            <w:color w:val="365899"/>
            <w:sz w:val="26"/>
            <w:szCs w:val="26"/>
            <w:u w:val="single"/>
            <w:lang w:val="pl-PL"/>
          </w:rPr>
          <w:t>Facebook.com.</w:t>
        </w:r>
      </w:hyperlink>
    </w:p>
    <w:p w:rsidR="00AD0E0E" w:rsidRPr="00AD0E0E" w:rsidRDefault="00AD0E0E" w:rsidP="00AD0E0E">
      <w:pPr>
        <w:numPr>
          <w:ilvl w:val="0"/>
          <w:numId w:val="1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Organizatorem Konkurs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u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(„Organizator”) jest </w:t>
      </w:r>
      <w:r w:rsidR="00E12AE3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Dr Green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Sp. z o.o.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ul.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Fabryczna 16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32-500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Chrzanów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Polska,</w:t>
      </w:r>
    </w:p>
    <w:p w:rsidR="00AD0E0E" w:rsidRPr="00AD0E0E" w:rsidRDefault="00AD0E0E" w:rsidP="00AD0E0E">
      <w:pPr>
        <w:numPr>
          <w:ilvl w:val="0"/>
          <w:numId w:val="1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Konkursy kreatywne są przeprowadzone przez Organizatora w ramach portalu społecznościowego </w:t>
      </w:r>
      <w:hyperlink r:id="rId6" w:history="1">
        <w:r w:rsidRPr="00AD0E0E">
          <w:rPr>
            <w:rFonts w:ascii="inherit" w:eastAsia="Times New Roman" w:hAnsi="inherit" w:cs="Times New Roman"/>
            <w:color w:val="365899"/>
            <w:sz w:val="26"/>
            <w:szCs w:val="26"/>
            <w:u w:val="single"/>
            <w:lang w:val="pl-PL"/>
          </w:rPr>
          <w:t>Facebook.com</w:t>
        </w:r>
      </w:hyperlink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(„Serwis Facebook”) </w:t>
      </w:r>
    </w:p>
    <w:p w:rsidR="00AE1C27" w:rsidRPr="00AE1C27" w:rsidRDefault="00AE1C27" w:rsidP="00AD0E0E">
      <w:pPr>
        <w:spacing w:after="180" w:line="240" w:lineRule="auto"/>
        <w:rPr>
          <w:rFonts w:ascii="Georgia" w:hAnsi="Georgia"/>
          <w:sz w:val="26"/>
          <w:szCs w:val="26"/>
          <w:lang w:val="pl-PL"/>
        </w:rPr>
      </w:pPr>
      <w:r w:rsidRPr="00AE1C27">
        <w:rPr>
          <w:rFonts w:ascii="Georgia" w:hAnsi="Georgia"/>
          <w:sz w:val="26"/>
          <w:szCs w:val="26"/>
          <w:lang w:val="pl-PL"/>
        </w:rPr>
        <w:t>https://www.facebook.com/DrGreenPolska/</w:t>
      </w:r>
    </w:p>
    <w:p w:rsidR="00AD0E0E" w:rsidRPr="00AD0E0E" w:rsidRDefault="00AD0E0E" w:rsidP="00AD0E0E">
      <w:pPr>
        <w:numPr>
          <w:ilvl w:val="0"/>
          <w:numId w:val="1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Na potrzeby Konkurs</w:t>
      </w:r>
      <w:r w:rsidR="00A46EA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u „Dr Green Quiz” przyjmuje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się następujące definicje: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1) „Fan” - osoba, która dołączyła do grona osób lubiących profil 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Dr-Green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Polska w Serwisie </w:t>
      </w:r>
      <w:hyperlink r:id="rId7" w:history="1">
        <w:r w:rsidRPr="00AD0E0E">
          <w:rPr>
            <w:rFonts w:ascii="inherit" w:eastAsia="Times New Roman" w:hAnsi="inherit" w:cs="Times New Roman"/>
            <w:color w:val="365899"/>
            <w:sz w:val="26"/>
            <w:szCs w:val="26"/>
            <w:u w:val="single"/>
            <w:lang w:val="pl-PL"/>
          </w:rPr>
          <w:t>Facebook.com</w:t>
        </w:r>
      </w:hyperlink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przez zaznaczenie opcji „Lubię to” odnoszącej się do profilu 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Dr-Green Polska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na portalu </w:t>
      </w:r>
      <w:hyperlink r:id="rId8" w:history="1">
        <w:r w:rsidRPr="00AD0E0E">
          <w:rPr>
            <w:rFonts w:ascii="inherit" w:eastAsia="Times New Roman" w:hAnsi="inherit" w:cs="Times New Roman"/>
            <w:color w:val="365899"/>
            <w:sz w:val="26"/>
            <w:szCs w:val="26"/>
            <w:u w:val="single"/>
            <w:lang w:val="pl-PL"/>
          </w:rPr>
          <w:t>Facebook.com</w:t>
        </w:r>
      </w:hyperlink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;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2) „Komisja Konkursowa” – grupa osób powołana przez Organizatora do rozstrzygania spraw związanych z Konkurs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em „Dr Green Quiz”. S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posób powołania Komisji Konkursowej określa Organizator;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3) „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Konkurs</w:t>
      </w:r>
      <w:r w:rsidR="00BF085F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”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– akcje</w:t>
      </w:r>
      <w:r w:rsidR="00F31DF9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prowadzone w ramach Konkursu „Dr Green Quiz”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mające na celu promowanie usług Organizatora; </w:t>
      </w:r>
    </w:p>
    <w:p w:rsid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4) „Nagroda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I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” – nagroda opisana w rozdziale 4 ust. 1 Regulaminu;</w:t>
      </w:r>
    </w:p>
    <w:p w:rsidR="000C2431" w:rsidRDefault="000C2431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5) „Nagroda II” – nagroda opisana w rozdziale 4 ust. </w:t>
      </w:r>
      <w:r w:rsidR="009B424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1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Regulaminu;</w:t>
      </w:r>
    </w:p>
    <w:p w:rsidR="000C2431" w:rsidRPr="00AD0E0E" w:rsidRDefault="000C2431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6. „Nagroda III” – nagroda opisana w rozdziale 4 ust. </w:t>
      </w:r>
      <w:r w:rsidR="009B424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1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Regulaminu;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5) „Uczestnik” – osoba fizyczna biorąca udział w Konkursie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„Dr Green Quiz”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spełniająca wymagania wskazane w rozdziale 2 ust. 3 Regulaminu;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6) „Wpis Konkursowy” – zamieszczony przez Organizatora na profilu </w:t>
      </w:r>
      <w:r w:rsidR="00EE3F8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Facebook post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z informacją o Konkursi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Nagrodach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Pytaniach Konkursowych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oraz Zadani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ach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Konkursowy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ch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;</w:t>
      </w:r>
    </w:p>
    <w:p w:rsid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7) „</w:t>
      </w:r>
      <w:r w:rsidR="009401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Pytanie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Konkursowe” – opisane we Wpisie Konkursowym pytanie;</w:t>
      </w:r>
    </w:p>
    <w:p w:rsidR="00940167" w:rsidRPr="00AD0E0E" w:rsidRDefault="00940167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8) „Zadanie Konkursowe” – opisane w wysłanej do uczestników zakwalifikowanych do II etapu Konkursu wiadomości prywatnej na portalu Facebook.</w:t>
      </w:r>
    </w:p>
    <w:p w:rsidR="00AD0E0E" w:rsidRDefault="00940167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9</w:t>
      </w:r>
      <w:r w:rsidR="00AD0E0E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) „Zwycięzca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I </w:t>
      </w:r>
      <w:r w:rsidR="00BF085F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agrody</w:t>
      </w:r>
      <w:r w:rsidR="00AD0E0E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” – Uczestnik będący autorem najciekawszego, zdaniem Komisji Konkursowej, rozwiązania Zadania Konkursowego</w:t>
      </w:r>
      <w:r w:rsidR="005B46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. Zdobywca</w:t>
      </w:r>
      <w:r w:rsidR="00AD0E0E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Nagrody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I</w:t>
      </w:r>
      <w:r w:rsidR="00AD0E0E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.</w:t>
      </w:r>
    </w:p>
    <w:p w:rsidR="000C2431" w:rsidRDefault="00940167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lastRenderedPageBreak/>
        <w:t>10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) „Zwycięzca II </w:t>
      </w:r>
      <w:r w:rsidR="00BF085F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agrody” - </w:t>
      </w:r>
      <w:r w:rsidR="000C2431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Uczestnik będący autorem 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ciekawego </w:t>
      </w:r>
      <w:r w:rsidR="000C2431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zdaniem Komisji Konkursowej, rozwiązania Zadania Konkursowego</w:t>
      </w:r>
      <w:r w:rsidR="005B46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. Zdobywca </w:t>
      </w:r>
      <w:r w:rsidR="000C2431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Nagrody</w:t>
      </w:r>
      <w:r w:rsidR="000C24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II.</w:t>
      </w:r>
    </w:p>
    <w:p w:rsidR="000C2431" w:rsidRPr="00AD0E0E" w:rsidRDefault="000C2431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1</w:t>
      </w:r>
      <w:r w:rsidR="0094016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1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) „Zwycięzca III </w:t>
      </w:r>
      <w:r w:rsidR="00BF085F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agrody” – Uczestnik będący autorem ciekawego zdaniem Komisji Konkursowej, rozwiązania Zadania Konkursowego</w:t>
      </w:r>
      <w:r w:rsidR="005B46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. Zdobywca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Nagrody III. </w:t>
      </w:r>
    </w:p>
    <w:p w:rsidR="00AD0E0E" w:rsidRPr="00AD0E0E" w:rsidRDefault="00AD0E0E" w:rsidP="000C2431">
      <w:pPr>
        <w:spacing w:line="240" w:lineRule="auto"/>
        <w:ind w:hanging="27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4. Organizator oświadcza, że Konkurs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nie </w:t>
      </w:r>
      <w:r w:rsidR="006E34C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jest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w żaden sposób sponsorowan</w:t>
      </w:r>
      <w:r w:rsidR="006E34C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y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popieran</w:t>
      </w:r>
      <w:r w:rsidR="006E34C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y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zarządzan</w:t>
      </w:r>
      <w:r w:rsidR="006E34C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y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ani powiązan</w:t>
      </w:r>
      <w:r w:rsidR="006E34C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y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z podmiotami będącymi właścicielami lub zarządzającymi serwisem społecznościowym Facebook.</w:t>
      </w:r>
    </w:p>
    <w:p w:rsidR="00AD0E0E" w:rsidRDefault="00AD0E0E" w:rsidP="000C2431">
      <w:pPr>
        <w:spacing w:line="240" w:lineRule="auto"/>
        <w:ind w:hanging="27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5. Organizator oświadcza, że Konkurs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nie 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jest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gr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ą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losow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ą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loteri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ą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fanto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wą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zakła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dem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wzajemnym, loteri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ą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promocyj</w:t>
      </w:r>
      <w:r w:rsidR="00CC1F8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ną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których wynik zależy od przypadku, ani żadną inną formą przewidzianą w ustawie z dnia 19 listopada 2009 r. o grach hazardowych (Dz. U. z 2009 r. Nr 201, poz. 1540, z </w:t>
      </w:r>
      <w:proofErr w:type="spellStart"/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późn</w:t>
      </w:r>
      <w:proofErr w:type="spellEnd"/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. zm.).</w:t>
      </w:r>
    </w:p>
    <w:p w:rsidR="00CC1F8C" w:rsidRPr="00AD0E0E" w:rsidRDefault="00CC1F8C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pl-PL"/>
        </w:rPr>
        <w:t>Rozdział 2. Warunki uczestnictwa w Konkursach kreatywnych</w:t>
      </w:r>
    </w:p>
    <w:p w:rsidR="00AD0E0E" w:rsidRPr="00AD0E0E" w:rsidRDefault="00AD0E0E" w:rsidP="00AD0E0E">
      <w:pPr>
        <w:numPr>
          <w:ilvl w:val="0"/>
          <w:numId w:val="2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Udział w Konkurs</w:t>
      </w:r>
      <w:r w:rsidR="00BD2518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ie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oraz udostępnianie danych, związane z uczestnictwem jest nieodpłatne i dobrowolne.</w:t>
      </w:r>
    </w:p>
    <w:p w:rsidR="00AD0E0E" w:rsidRPr="00AD0E0E" w:rsidRDefault="00AD0E0E" w:rsidP="00AD0E0E">
      <w:pPr>
        <w:numPr>
          <w:ilvl w:val="0"/>
          <w:numId w:val="2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W </w:t>
      </w:r>
      <w:r w:rsidR="00BD2518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Konkursie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nie mogą uczestniczyć pracownicy Organizatora, inn</w:t>
      </w:r>
      <w:r w:rsidR="00BD2518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podmiot</w:t>
      </w:r>
      <w:r w:rsidR="00BD2518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y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biorąc</w:t>
      </w:r>
      <w:r w:rsidR="00BD2518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e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bezpośredni udział w przygotowaniu i prowadzeniu </w:t>
      </w:r>
      <w:r w:rsidR="006E34C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Konkursu,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a także członkowie najbliższych rodzin tych osób. Przez członków najbliższej rodziny należy rozumieć: wstępnych, zstępnych, rodzeństwo, małżonków, powinowatych do drugiego stopnia oraz osoby pozostające w stosunku przysposobienia i osoby pozostające we wspólnym gospodarstwie domowym.</w:t>
      </w:r>
    </w:p>
    <w:p w:rsidR="00AD0E0E" w:rsidRPr="00AD0E0E" w:rsidRDefault="00AD0E0E" w:rsidP="00AD0E0E">
      <w:pPr>
        <w:numPr>
          <w:ilvl w:val="0"/>
          <w:numId w:val="2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Z zastrzeżeniem ust. 2, w Konkurs</w:t>
      </w:r>
      <w:r w:rsidR="006E34C2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ie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mogą brać udział osoby fizyczne, które: 1) posiadają pełną zdolność do czynności prawnych;</w:t>
      </w:r>
      <w:r w:rsidR="005B0B0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2) są Klientami Organizatora Konkursu. Przez bycie Klientem Organizatora rozumie się, że osoba lub firma, którą dana osoba reprezentuje zakupiła w przeszłości produkt firmy Dr. Green Sp. z o.o. 3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) posiadają konto osobiste w Serwisie Facebook („Profil”), założone i prowadzone zgodnie z regulaminem Serwisu Facebook; dane zawarte na profilu muszą być prawdziwe, zgodne z rzeczywistością i regulaminem Serwisu Facebook.</w:t>
      </w:r>
      <w:r w:rsidR="005B0B0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</w:p>
    <w:p w:rsidR="00AD0E0E" w:rsidRPr="00407C6C" w:rsidRDefault="00AD0E0E" w:rsidP="008B6366">
      <w:pPr>
        <w:numPr>
          <w:ilvl w:val="0"/>
          <w:numId w:val="2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Osoby spełniające opisane powyżej wymagania uczestnictwa w </w:t>
      </w:r>
      <w:r w:rsidR="003F1286"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Konkursie</w:t>
      </w:r>
      <w:r w:rsidR="00496CFB"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mogą </w:t>
      </w:r>
      <w:r w:rsidR="006E34C2"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do niego przystąpić. </w:t>
      </w:r>
      <w:r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Przystąpienie do </w:t>
      </w:r>
      <w:r w:rsidR="006E34C2"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Konkursu </w:t>
      </w:r>
      <w:r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następuje z chwilą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rozwiązania Pyta</w:t>
      </w:r>
      <w:r w:rsidR="005B0B0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ń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Konkursow</w:t>
      </w:r>
      <w:r w:rsidR="005B0B0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ych</w:t>
      </w:r>
      <w:r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poprzez publikację </w:t>
      </w:r>
      <w:r w:rsidR="005B0B0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odpowiedzi na nie </w:t>
      </w:r>
      <w:r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na profilu Organizatora pod 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danym </w:t>
      </w:r>
      <w:r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Wpisem Konkursowym</w:t>
      </w:r>
      <w:r w:rsidR="005B0B0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. </w:t>
      </w:r>
      <w:r w:rsidRPr="00407C6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Osoba, która przystąpiła do Konkursu jest związana warunkami niniejszego Regulaminu.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pl-PL"/>
        </w:rPr>
        <w:t>Rozdział 3. Zasady i przebieg konkursów.</w:t>
      </w:r>
    </w:p>
    <w:p w:rsidR="00AD0E0E" w:rsidRDefault="00AD0E0E" w:rsidP="00AD0E0E">
      <w:pPr>
        <w:numPr>
          <w:ilvl w:val="0"/>
          <w:numId w:val="3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lastRenderedPageBreak/>
        <w:t>Konkurs prowadzon</w:t>
      </w:r>
      <w:r w:rsidR="0090754F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y jest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na terenie Rzeczypospolitej Polskiej.</w:t>
      </w:r>
    </w:p>
    <w:p w:rsidR="00EC2483" w:rsidRDefault="00EC2483" w:rsidP="00AD0E0E">
      <w:pPr>
        <w:numPr>
          <w:ilvl w:val="0"/>
          <w:numId w:val="3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Konkurs składa się z dwóch etapów.</w:t>
      </w:r>
    </w:p>
    <w:p w:rsidR="00EC2483" w:rsidRDefault="00EC2483" w:rsidP="00577B26">
      <w:pPr>
        <w:numPr>
          <w:ilvl w:val="0"/>
          <w:numId w:val="3"/>
        </w:numPr>
        <w:spacing w:after="180" w:line="240" w:lineRule="auto"/>
        <w:ind w:left="0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Etap 1 składa się z trzech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Pytań Konkursowych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które zostaną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opublikowane 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 formie Wpisu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Konkursow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ego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na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profilu Dr-Green Polska.  Udzielenie prawidłow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ych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odpowiedzi 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na wszystkie z trzech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pytań jest równoznaczne z zakwalifikowaniem się do Etapu 2. </w:t>
      </w:r>
      <w:r w:rsidR="009966B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Prawidłow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a</w:t>
      </w:r>
      <w:r w:rsidR="009966B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odpowiedź na każde z py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tań konkursowych zostanie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przez Uczestnika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opublikowana w komentarzu pod Wpisem Konkursowych zawierającym 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treść tych pytań.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Opublikowanie prawidłowej odpowiedzi przez administratora profilu Dr-Green Polska kończy czas dozwolony na udzielanie odpowiedzi przez uczestników. </w:t>
      </w:r>
    </w:p>
    <w:p w:rsidR="00EC2483" w:rsidRDefault="00EC2483" w:rsidP="00AD0E0E">
      <w:pPr>
        <w:numPr>
          <w:ilvl w:val="0"/>
          <w:numId w:val="3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Etap 2 składa się z jednego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Z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adania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onkursowego.  Zadanie konkursowe zostanie przesłane uczestnikom Konkursu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którzy zakwalifikowali się do udziału w 2 Etapie, w formie prywatnej wiadomości na Facebooku</w:t>
      </w:r>
      <w:r w:rsidR="00025F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przez administratora profilu „Dr-Green Polska”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lub w formie oddzielnego Wpisu Konkursowego na profilu Organizatora.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Rozwiązanie zadania Uczestnicy Konkursu powinni przesłać w treści odpowiedzi na otrzymaną wiadomość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za pośrednictwem portalu Facebook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lub w formie komentarza pod Wpisem Konkursowym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.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</w:p>
    <w:p w:rsidR="00577B26" w:rsidRPr="00AD0E0E" w:rsidRDefault="00577B26" w:rsidP="00AD0E0E">
      <w:pPr>
        <w:numPr>
          <w:ilvl w:val="0"/>
          <w:numId w:val="3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Spośród nadesłanych </w:t>
      </w:r>
      <w:r w:rsidR="000B40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rozwiązań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="000B40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Zadania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Konkursowe</w:t>
      </w:r>
      <w:r w:rsidR="000B40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go,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Komisja Konkursowa wybierze trzy najlepsze rozwiązania</w:t>
      </w:r>
      <w:r w:rsidR="0093088F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których autorzy zostaną Zwycięzcami Konkursu. </w:t>
      </w:r>
    </w:p>
    <w:p w:rsidR="00AD0E0E" w:rsidRPr="00AD0E0E" w:rsidRDefault="00AD0E0E" w:rsidP="00AD0E0E">
      <w:pPr>
        <w:numPr>
          <w:ilvl w:val="0"/>
          <w:numId w:val="3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Nagrody będą przyznawane po zakończeniu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Konkursu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.</w:t>
      </w:r>
    </w:p>
    <w:p w:rsidR="00AD0E0E" w:rsidRPr="00AD0E0E" w:rsidRDefault="00AD0E0E" w:rsidP="00AD0E0E">
      <w:pPr>
        <w:numPr>
          <w:ilvl w:val="0"/>
          <w:numId w:val="3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Uczestnik może otrzymać maksymalnie jedną Nagrodę w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Konkursie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.</w:t>
      </w:r>
    </w:p>
    <w:p w:rsidR="00AD0E0E" w:rsidRPr="00AD0E0E" w:rsidRDefault="00AD0E0E" w:rsidP="00AD0E0E">
      <w:pPr>
        <w:numPr>
          <w:ilvl w:val="0"/>
          <w:numId w:val="3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Informacja o wygranej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w Konkursie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będzie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opublikowana w formie Wpisu Konkursowego. </w:t>
      </w:r>
    </w:p>
    <w:p w:rsidR="00AD0E0E" w:rsidRPr="00AD0E0E" w:rsidRDefault="00AD0E0E" w:rsidP="00AD0E0E">
      <w:pPr>
        <w:numPr>
          <w:ilvl w:val="0"/>
          <w:numId w:val="3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Czas trwania Konkursu będzie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określony w treści zamieszczonego przez Organizatora Wpisu Konkursowego.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Rozdział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4.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Zwycięzcy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i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Nagrody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.</w:t>
      </w:r>
    </w:p>
    <w:p w:rsidR="00C10761" w:rsidRDefault="00704B00" w:rsidP="004731F4">
      <w:pPr>
        <w:numPr>
          <w:ilvl w:val="0"/>
          <w:numId w:val="4"/>
        </w:numPr>
        <w:spacing w:after="180"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704B00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misja Konkursowa może wyłonić trzech Zwycięzców Konkursu – Zwycięzc</w:t>
      </w:r>
      <w:r w:rsidR="006E08F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ę I nagrody, Zwycięzc</w:t>
      </w:r>
      <w:r w:rsidR="000B40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ę</w:t>
      </w:r>
      <w:r w:rsidR="006E08F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II nagrody oraz Zwyci</w:t>
      </w:r>
      <w:r w:rsidR="000B40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ę</w:t>
      </w:r>
      <w:r w:rsidR="006E08F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zc</w:t>
      </w:r>
      <w:r w:rsidR="000B404A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ę</w:t>
      </w:r>
      <w:r w:rsidR="006E08F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III nagrody. 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Każdy ze Z</w:t>
      </w:r>
      <w:r w:rsidR="00AD0E0E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wycięzc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ów otrzyma Voucher na </w:t>
      </w:r>
      <w:r w:rsidR="00DD5C49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p</w:t>
      </w:r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rodukty Dr </w:t>
      </w:r>
      <w:proofErr w:type="spellStart"/>
      <w:r w:rsidR="004807F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Green</w:t>
      </w:r>
      <w:r w:rsidR="00DD5C49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’a</w:t>
      </w:r>
      <w:proofErr w:type="spellEnd"/>
      <w:r w:rsidR="006E08F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o różnej wartości</w:t>
      </w:r>
      <w:r w:rsidR="00C1076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: </w:t>
      </w:r>
    </w:p>
    <w:p w:rsidR="00DD5C49" w:rsidRPr="00C10761" w:rsidRDefault="00411B25" w:rsidP="00C10761">
      <w:pPr>
        <w:spacing w:after="180"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C1076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br/>
      </w:r>
      <w:r w:rsidR="00DD5C49" w:rsidRPr="00C1076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a) Zwycięzca I Nagrody – </w:t>
      </w:r>
      <w:r w:rsidR="00AF09A0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Voucher o wartości </w:t>
      </w:r>
      <w:r w:rsidR="00C10761" w:rsidRPr="00C1076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2000 zł </w:t>
      </w:r>
    </w:p>
    <w:p w:rsidR="00DD5C49" w:rsidRDefault="00DD5C49" w:rsidP="00DD5C49">
      <w:pPr>
        <w:spacing w:after="180"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b) Zwycięzca II Nagrody – </w:t>
      </w:r>
      <w:r w:rsidR="00AF09A0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Voucher o wartości </w:t>
      </w:r>
      <w:r w:rsidR="00C1076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1000 zł </w:t>
      </w:r>
    </w:p>
    <w:p w:rsidR="00AD0E0E" w:rsidRDefault="00DD5C49" w:rsidP="00AE1C27">
      <w:pPr>
        <w:spacing w:after="180"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lastRenderedPageBreak/>
        <w:t xml:space="preserve">c) Zwycięzca III Nagrody – </w:t>
      </w:r>
      <w:r w:rsidR="00AF09A0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Voucher o wartości </w:t>
      </w:r>
      <w:r w:rsidR="00C1076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500 zł</w:t>
      </w:r>
      <w:r w:rsidR="00B37BE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br/>
      </w:r>
    </w:p>
    <w:p w:rsidR="00B37BE5" w:rsidRPr="00B37BE5" w:rsidRDefault="00B37BE5" w:rsidP="00AE1C27">
      <w:pPr>
        <w:numPr>
          <w:ilvl w:val="0"/>
          <w:numId w:val="4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Sposób </w:t>
      </w:r>
      <w:r w:rsidR="00222219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skorzystania</w:t>
      </w:r>
      <w:r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Nagrody zostanie opisany przez Organizatora w treści wiadomości wysłanej do każdego ze Zwycięzców. </w:t>
      </w:r>
    </w:p>
    <w:p w:rsidR="00AD0E0E" w:rsidRPr="00AD0E0E" w:rsidRDefault="00AD0E0E" w:rsidP="00AD0E0E">
      <w:pPr>
        <w:numPr>
          <w:ilvl w:val="0"/>
          <w:numId w:val="4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Opis Nagrody, o której mowa w ust. 1 będzie zamieszcz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ny w treści Wpisu Konkursowego </w:t>
      </w:r>
      <w:r w:rsidR="00B37BE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publikowanego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przez Organizatora na profilu.</w:t>
      </w:r>
    </w:p>
    <w:p w:rsidR="00AD0E0E" w:rsidRPr="00AD0E0E" w:rsidRDefault="00AD0E0E" w:rsidP="00AD0E0E">
      <w:pPr>
        <w:numPr>
          <w:ilvl w:val="0"/>
          <w:numId w:val="4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Wyłonienie Zwycięzców </w:t>
      </w:r>
      <w:r w:rsidR="006F673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nastąpi w ciągu 5 dni roboczych od zakończenia 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Etapu 2 </w:t>
      </w:r>
      <w:r w:rsidR="006F673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Konkursu.</w:t>
      </w:r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Informacja o Zwycięzcach zostanie opublikowana w postaci Wpisu</w:t>
      </w:r>
      <w:r w:rsidR="006E25BC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Konkursowego.</w:t>
      </w:r>
      <w:bookmarkStart w:id="0" w:name="_GoBack"/>
      <w:bookmarkEnd w:id="0"/>
      <w:r w:rsidR="00577B26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</w:p>
    <w:p w:rsidR="00AD0E0E" w:rsidRPr="00AD0E0E" w:rsidRDefault="00AD0E0E" w:rsidP="00AD0E0E">
      <w:pPr>
        <w:numPr>
          <w:ilvl w:val="0"/>
          <w:numId w:val="4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Po wyłonieniu Zwycięzców Organizator w ciągu jednego dnia roboczego skontaktuje się z nimi w celu ustalenia sposobu przekazania Nagrody. Kontakt nastąpi w formie </w:t>
      </w:r>
      <w:r w:rsidR="00025F31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wiadomości prywatnej na Facebooku wysłanej przez administratora profilu „Dr-Green Polska”. </w:t>
      </w:r>
    </w:p>
    <w:p w:rsidR="00AD0E0E" w:rsidRPr="00AD0E0E" w:rsidRDefault="00AD0E0E" w:rsidP="00AD0E0E">
      <w:pPr>
        <w:numPr>
          <w:ilvl w:val="0"/>
          <w:numId w:val="4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Nagroda zostanie przesłana pocztą lub kurierem na adres wskazany przez Zwycięzcę w ciągu 7 dni roboczych licząc od daty otrzymania przez Organizatora odpowiedzi zwrotnej oraz danych adresowych. </w:t>
      </w:r>
    </w:p>
    <w:p w:rsidR="00AD0E0E" w:rsidRPr="00AD0E0E" w:rsidRDefault="00AD0E0E" w:rsidP="00AD0E0E">
      <w:pPr>
        <w:numPr>
          <w:ilvl w:val="0"/>
          <w:numId w:val="4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 wypadku rezygnacji przez Zwycięzcę z odbioru Nagrody, Organizator nie będzie zobowiązany do przekazania Nagrody, a Komisja Konkursowa dokona wyboru kolejnego Zwycięzcy.</w:t>
      </w:r>
    </w:p>
    <w:p w:rsidR="00AD0E0E" w:rsidRPr="00AD0E0E" w:rsidRDefault="00AD0E0E" w:rsidP="00AD0E0E">
      <w:pPr>
        <w:numPr>
          <w:ilvl w:val="0"/>
          <w:numId w:val="4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Nagrody nie podlegają zamianie na równowartość pieniężną ani inną nagrodę rzeczową. Zwycięzca nie może zastrzec szczególnych właściwości Nagrody. Nagroda może zostać dostarczona jedynie na terytorium Rzeczypospolitej Polskiej.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pl-PL"/>
        </w:rPr>
        <w:t>Rozdział 5. Prawa i obowiązki Organizatora.</w:t>
      </w:r>
    </w:p>
    <w:p w:rsidR="00AD0E0E" w:rsidRPr="00AD0E0E" w:rsidRDefault="00AD0E0E" w:rsidP="00AD0E0E">
      <w:pPr>
        <w:numPr>
          <w:ilvl w:val="0"/>
          <w:numId w:val="5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Organizator zastrzega sobie prawo do weryfikacji kont Zwycięzców w Serwisie Facebook pod kątem zgodności ich postępowania z zapisami niniejszego Regulaminu. Jeśli któryś ze Zwycięzców zostanie zdyskwalifikowany przez Organizatora, Zwycięzca taki traci prawo do Nagrody, a Nagroda zostanie przekazana kolejnemu Zwycięzcy.</w:t>
      </w:r>
    </w:p>
    <w:p w:rsidR="00AD0E0E" w:rsidRPr="00E12AE3" w:rsidRDefault="00AD0E0E" w:rsidP="00AD0E0E">
      <w:pPr>
        <w:numPr>
          <w:ilvl w:val="0"/>
          <w:numId w:val="5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Organizator ma prawo w każdym momencie trwania </w:t>
      </w:r>
      <w:r w:rsidR="00817BBF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Konkursu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wykluczyć z udziału w nim, a po jego zakończeniu także odmówić wydania Nagrody w odniesieniu do Uczestnika, w stosunku, do którego powziął uzasadnione podejrzenie o działaniach sprzecznych z niniejszym Regulaminem, w szczególności manipulowanie wynikami Konkursu poprzez naruszenie praw autorskich, innych praw własności intelektualnej lub dóbr prawem chronionych. Informacje w przedmiocie wykluczonych Uczestników zostaną udzielone wyłącznie na ich wyraźną prośbę skierowaną na adres mailowy: </w:t>
      </w:r>
      <w:hyperlink r:id="rId9" w:history="1">
        <w:r w:rsidR="00E12AE3" w:rsidRPr="00075AD0">
          <w:rPr>
            <w:rStyle w:val="Hipercze"/>
            <w:rFonts w:ascii="inherit" w:eastAsia="Times New Roman" w:hAnsi="inherit" w:cs="Times New Roman"/>
            <w:sz w:val="26"/>
            <w:szCs w:val="26"/>
            <w:lang w:val="pl-PL"/>
          </w:rPr>
          <w:t>marketing@dr-</w:t>
        </w:r>
        <w:r w:rsidR="00E12AE3" w:rsidRPr="00075AD0">
          <w:rPr>
            <w:rStyle w:val="Hipercze"/>
            <w:rFonts w:ascii="inherit" w:eastAsia="Times New Roman" w:hAnsi="inherit" w:cs="Times New Roman"/>
            <w:sz w:val="26"/>
            <w:szCs w:val="26"/>
            <w:lang w:val="pl-PL"/>
          </w:rPr>
          <w:lastRenderedPageBreak/>
          <w:t>green.pl.</w:t>
        </w:r>
      </w:hyperlink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W przypadku sytuacji spornych lub innych wątpliwości związanych z procedurą Konkursu</w:t>
      </w:r>
      <w:r w:rsidR="007D66B4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„Dr-Green Polska”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decyzje rozstrzygające wyda Komisja Konkursowa. </w:t>
      </w:r>
      <w:r w:rsidRPr="00E12AE3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 ramach niniejszej procedury decyzje Komisji są ostateczne.</w:t>
      </w:r>
    </w:p>
    <w:p w:rsidR="00AD0E0E" w:rsidRPr="00A62435" w:rsidRDefault="00AD0E0E" w:rsidP="00AD0E0E">
      <w:pPr>
        <w:numPr>
          <w:ilvl w:val="0"/>
          <w:numId w:val="5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 przypadku, gdy Uczestnik Konkursu</w:t>
      </w:r>
      <w:r w:rsidR="00A6243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podjął działania, mające na celu ominięcie zabezpieczeń, fałszowania wyników, fałszowania danych, Organizator może bez uprzedniego powiadomienia wykluczyć Uczestnika. </w:t>
      </w:r>
      <w:r w:rsidRPr="00A6243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Usunięcie jest równoznaczne z nieuwzględnieniem Uczestnika w Konkursie.</w:t>
      </w:r>
    </w:p>
    <w:p w:rsidR="00AD0E0E" w:rsidRPr="00AD0E0E" w:rsidRDefault="00AD0E0E" w:rsidP="00AD0E0E">
      <w:pPr>
        <w:numPr>
          <w:ilvl w:val="0"/>
          <w:numId w:val="5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Organizator zastrzega sobie prawo do wykluczenia z udziału w Konkur</w:t>
      </w:r>
      <w:r w:rsidR="00A6243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sie 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Uczestników, a w skrajnych przypadkach do blokowania uczestnictwa w Konkurs</w:t>
      </w:r>
      <w:r w:rsidR="006E08F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ie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tych Uczestników, którzy naruszają postanowienia niniejszego Regulaminu, a w szczególności: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1) biorą udział w Konkursie z użyciem fikcyjnego konta w Serwisie Facebook;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2) biorą udział w wybranym Konkursie z wykorzystaniem więcej niż jednego konta w Serwisie Facebook;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3) prowadzą działania sprzeczne z prawem lub dobrymi obyczajami, a w szczególności, gdy godzą swym zachowaniem w prawa i dobra prawem chronione osób trzecich;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4) prowadzą działania naruszające uzasadnione interesy Organizatora lub godzą w jego wizerunek;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5) używają zwrotów powszechnie uznawanych za wulgarne lub obraźliwe.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5. Organizator nie ponosi odpowiedzialności, ani nie jest stroną w sporach dotyczących praw Uczestników do Kont w Serwisie Facebook. Jakiekolwiek spory dotyczące w/w praw pozostają bez wpływu na zasadę, iż uprawnioną do otrzymania nagrody jest osoba, której dane zostaną podane Organizatorowi zgodnie z Regulaminem.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Rozdział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6. Dane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osobowe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.</w:t>
      </w:r>
    </w:p>
    <w:p w:rsidR="00BE375B" w:rsidRDefault="00AD0E0E" w:rsidP="00BE375B">
      <w:pPr>
        <w:numPr>
          <w:ilvl w:val="0"/>
          <w:numId w:val="1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Administratorem danych osobowych przetwarzanych w Konkurs</w:t>
      </w:r>
      <w:r w:rsidR="006E08F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ie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prowadzon</w:t>
      </w:r>
      <w:r w:rsidR="006E08F7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ym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na profilu Organizatora w serwisie Facebook jest </w:t>
      </w:r>
      <w:r w:rsidR="00BE375B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Dr Green Sp. z o.o. </w:t>
      </w:r>
      <w:r w:rsidR="00BE375B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ul. </w:t>
      </w:r>
      <w:r w:rsidR="00BE375B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Fabryczna 16</w:t>
      </w:r>
      <w:r w:rsidR="00BE375B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, </w:t>
      </w:r>
      <w:r w:rsidR="00BE375B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32-500</w:t>
      </w:r>
      <w:r w:rsidR="00BE375B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</w:t>
      </w:r>
      <w:r w:rsidR="00BE375B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Chrzanów</w:t>
      </w:r>
      <w:r w:rsidR="00BE375B"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Polska</w:t>
      </w:r>
      <w:r w:rsidR="00BE375B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.</w:t>
      </w:r>
    </w:p>
    <w:p w:rsidR="00AD0E0E" w:rsidRPr="00BE375B" w:rsidRDefault="00AD0E0E" w:rsidP="00BE375B">
      <w:pPr>
        <w:numPr>
          <w:ilvl w:val="0"/>
          <w:numId w:val="1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BE375B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Dane osobowe Uczestników będą przetwarzane przez Organizatora Konkursu zgodnie z przepisami ustawy z dnia 29 sierpnia 1997 r. o ochronie danych osobowych (Dz. U. z 2014 r., poz. 1182) w celu przeprowadzenia Konkursu kreatywnego, a w szczególności w celu wyłonienia Zwycięzców i wydania im Nagród. Podanie danych nie jest obowiązkowe, jednakże ich niepodanie uniemożliwia udział w Konkursi</w:t>
      </w:r>
      <w:r w:rsidR="00BE375B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e</w:t>
      </w:r>
      <w:r w:rsidRPr="00BE375B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. Osoba, której dane dotyczą ma prawo dostępu do nich i ich poprawiania.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lastRenderedPageBreak/>
        <w:t>Rozdział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7.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Reklamacje</w:t>
      </w:r>
      <w:proofErr w:type="spellEnd"/>
    </w:p>
    <w:p w:rsidR="00AD0E0E" w:rsidRPr="00AD0E0E" w:rsidRDefault="00AD0E0E" w:rsidP="00AD0E0E">
      <w:pPr>
        <w:numPr>
          <w:ilvl w:val="0"/>
          <w:numId w:val="7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Reklamacje dotyczące Konkursu można przesyłać w formie pisemnej na adres Organizatora lub pocztą elektroniczną na adres </w:t>
      </w:r>
      <w:hyperlink r:id="rId10" w:history="1">
        <w:r w:rsidR="00A46EA1" w:rsidRPr="00075AD0">
          <w:rPr>
            <w:rStyle w:val="Hipercze"/>
            <w:rFonts w:ascii="inherit" w:eastAsia="Times New Roman" w:hAnsi="inherit" w:cs="Times New Roman"/>
            <w:sz w:val="26"/>
            <w:szCs w:val="26"/>
            <w:lang w:val="pl-PL"/>
          </w:rPr>
          <w:t>marketing@dr-green.pl</w:t>
        </w:r>
      </w:hyperlink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 w terminie nie późniejszym niż 7 dni roboczych od daty zakończenia danego Konkursu, w przeciwnym razie reklamację nie będą rozpatrywane.</w:t>
      </w:r>
    </w:p>
    <w:p w:rsidR="00AD0E0E" w:rsidRPr="00AD0E0E" w:rsidRDefault="00AD0E0E" w:rsidP="00AD0E0E">
      <w:pPr>
        <w:numPr>
          <w:ilvl w:val="0"/>
          <w:numId w:val="7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Uczestnik zgłaszający reklamację informowany jest o wyniku postępowania reklamacyjnego pocztą elektroniczną.</w:t>
      </w:r>
    </w:p>
    <w:p w:rsidR="00AD0E0E" w:rsidRPr="00AD0E0E" w:rsidRDefault="00AD0E0E" w:rsidP="00AD0E0E">
      <w:pPr>
        <w:numPr>
          <w:ilvl w:val="0"/>
          <w:numId w:val="7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Decyzje dotyczące zgłoszonych reklamacji podejmowane są przez Komisję Konkursową.</w:t>
      </w:r>
    </w:p>
    <w:p w:rsidR="00AD0E0E" w:rsidRPr="00AD0E0E" w:rsidRDefault="00AD0E0E" w:rsidP="00AD0E0E">
      <w:pPr>
        <w:numPr>
          <w:ilvl w:val="0"/>
          <w:numId w:val="7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Niezależnie od postępowania reklamacyjnego, w sprawach dotyczących Konkurs</w:t>
      </w:r>
      <w:r w:rsidR="007C3B84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u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, Uczestnik poza uprawnieniami określonymi w niniejszym Regulaminie, ma prawo do dochodzenia roszczeń przez sądem.</w:t>
      </w:r>
    </w:p>
    <w:p w:rsidR="00AD0E0E" w:rsidRPr="00AD0E0E" w:rsidRDefault="00AD0E0E" w:rsidP="00AD0E0E">
      <w:pPr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Rozdział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8.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Postanowienia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dotyczące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niniejszego</w:t>
      </w:r>
      <w:proofErr w:type="spellEnd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 xml:space="preserve"> </w:t>
      </w:r>
      <w:proofErr w:type="spellStart"/>
      <w:r w:rsidRPr="00AD0E0E">
        <w:rPr>
          <w:rFonts w:ascii="inherit" w:eastAsia="Times New Roman" w:hAnsi="inherit" w:cs="Times New Roman"/>
          <w:b/>
          <w:bCs/>
          <w:color w:val="1D2129"/>
          <w:sz w:val="26"/>
          <w:szCs w:val="26"/>
        </w:rPr>
        <w:t>Regulaminu</w:t>
      </w:r>
      <w:proofErr w:type="spellEnd"/>
    </w:p>
    <w:p w:rsidR="00AD0E0E" w:rsidRPr="00AD0E0E" w:rsidRDefault="00AD0E0E" w:rsidP="00AD0E0E">
      <w:pPr>
        <w:numPr>
          <w:ilvl w:val="0"/>
          <w:numId w:val="8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Wszelkie informacje o Konkurs</w:t>
      </w:r>
      <w:r w:rsidR="007C3B84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ie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>zawarte w jakichkolwiek materiałach promocyjnych i reklamowych mają jedynie charakter pomocniczy, natomiast zakres uprawnień Uczestników i Organizatora regulowany i oceniany jest na podstawie zapisów niniejszego Regulaminu.</w:t>
      </w:r>
    </w:p>
    <w:p w:rsidR="009472FA" w:rsidRPr="00AE1C27" w:rsidRDefault="00AD0E0E" w:rsidP="00AE1C27">
      <w:pPr>
        <w:numPr>
          <w:ilvl w:val="0"/>
          <w:numId w:val="8"/>
        </w:numPr>
        <w:spacing w:after="180" w:line="240" w:lineRule="auto"/>
        <w:ind w:left="0"/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</w:pP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Obowiązująca wersja Regulaminu będzie dostępna na stronie profilu </w:t>
      </w:r>
      <w:r w:rsidR="008865C5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Dr-Green Polska </w:t>
      </w:r>
      <w:r w:rsidRPr="00AD0E0E">
        <w:rPr>
          <w:rFonts w:ascii="Georgia" w:eastAsia="Times New Roman" w:hAnsi="Georgia" w:cs="Times New Roman"/>
          <w:color w:val="1D2129"/>
          <w:sz w:val="26"/>
          <w:szCs w:val="26"/>
          <w:lang w:val="pl-PL"/>
        </w:rPr>
        <w:t xml:space="preserve">w serwisie Facebook. </w:t>
      </w:r>
    </w:p>
    <w:sectPr w:rsidR="009472FA" w:rsidRPr="00AE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1011"/>
    <w:multiLevelType w:val="multilevel"/>
    <w:tmpl w:val="3F0E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92B85"/>
    <w:multiLevelType w:val="multilevel"/>
    <w:tmpl w:val="77E0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11FE1"/>
    <w:multiLevelType w:val="multilevel"/>
    <w:tmpl w:val="7BEE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14C8C"/>
    <w:multiLevelType w:val="multilevel"/>
    <w:tmpl w:val="9670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928E3"/>
    <w:multiLevelType w:val="multilevel"/>
    <w:tmpl w:val="AA5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327DD"/>
    <w:multiLevelType w:val="multilevel"/>
    <w:tmpl w:val="E268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E5A09"/>
    <w:multiLevelType w:val="multilevel"/>
    <w:tmpl w:val="CAE6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F2C58"/>
    <w:multiLevelType w:val="multilevel"/>
    <w:tmpl w:val="B00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0E"/>
    <w:rsid w:val="00012301"/>
    <w:rsid w:val="00025F31"/>
    <w:rsid w:val="000B404A"/>
    <w:rsid w:val="000C2431"/>
    <w:rsid w:val="00201651"/>
    <w:rsid w:val="00222219"/>
    <w:rsid w:val="002C65C5"/>
    <w:rsid w:val="003F1286"/>
    <w:rsid w:val="00407C6C"/>
    <w:rsid w:val="00411B25"/>
    <w:rsid w:val="004731F4"/>
    <w:rsid w:val="004807FE"/>
    <w:rsid w:val="00496CFB"/>
    <w:rsid w:val="00561938"/>
    <w:rsid w:val="00577B26"/>
    <w:rsid w:val="005B0B07"/>
    <w:rsid w:val="005B464A"/>
    <w:rsid w:val="005C5ECA"/>
    <w:rsid w:val="006B226F"/>
    <w:rsid w:val="006E08F7"/>
    <w:rsid w:val="006E25BC"/>
    <w:rsid w:val="006E34C2"/>
    <w:rsid w:val="006F6735"/>
    <w:rsid w:val="00704B00"/>
    <w:rsid w:val="007A6B74"/>
    <w:rsid w:val="007C3B84"/>
    <w:rsid w:val="007D66B4"/>
    <w:rsid w:val="00817BBF"/>
    <w:rsid w:val="008865C5"/>
    <w:rsid w:val="0090754F"/>
    <w:rsid w:val="00927A7F"/>
    <w:rsid w:val="0093088F"/>
    <w:rsid w:val="00940167"/>
    <w:rsid w:val="009933F5"/>
    <w:rsid w:val="009966B5"/>
    <w:rsid w:val="009B4242"/>
    <w:rsid w:val="00A46EA1"/>
    <w:rsid w:val="00A62435"/>
    <w:rsid w:val="00AD0E0E"/>
    <w:rsid w:val="00AE1C27"/>
    <w:rsid w:val="00AF09A0"/>
    <w:rsid w:val="00B37BE5"/>
    <w:rsid w:val="00BD2518"/>
    <w:rsid w:val="00BE375B"/>
    <w:rsid w:val="00BF085F"/>
    <w:rsid w:val="00C10761"/>
    <w:rsid w:val="00CC1F8C"/>
    <w:rsid w:val="00DD5C49"/>
    <w:rsid w:val="00E12AE3"/>
    <w:rsid w:val="00EC2483"/>
    <w:rsid w:val="00EE3F86"/>
    <w:rsid w:val="00F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92FF"/>
  <w15:chartTrackingRefBased/>
  <w15:docId w15:val="{CF4AFDEA-EC55-4C7A-9556-BF4D0F7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AD0E0E"/>
  </w:style>
  <w:style w:type="character" w:styleId="Hipercze">
    <w:name w:val="Hyperlink"/>
    <w:basedOn w:val="Domylnaczcionkaakapitu"/>
    <w:uiPriority w:val="99"/>
    <w:unhideWhenUsed/>
    <w:rsid w:val="00AD0E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E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3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6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0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3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5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8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8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8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1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6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8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2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3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eboo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eboo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cebook.com/" TargetMode="External"/><Relationship Id="rId10" Type="http://schemas.openxmlformats.org/officeDocument/2006/relationships/hyperlink" Target="mailto:marketing@dr-gre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dr-green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Performance Labs</dc:creator>
  <cp:keywords/>
  <dc:description/>
  <cp:lastModifiedBy>Performance Labs</cp:lastModifiedBy>
  <cp:revision>2</cp:revision>
  <dcterms:created xsi:type="dcterms:W3CDTF">2018-05-11T07:32:00Z</dcterms:created>
  <dcterms:modified xsi:type="dcterms:W3CDTF">2018-05-11T07:32:00Z</dcterms:modified>
</cp:coreProperties>
</file>